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39" w:rsidRDefault="00EA0D39" w:rsidP="00EA0D39">
      <w:pPr>
        <w:spacing w:line="360" w:lineRule="auto"/>
      </w:pPr>
      <w:r>
        <w:rPr>
          <w:b/>
          <w:noProof/>
          <w:sz w:val="28"/>
        </w:rPr>
        <w:t xml:space="preserve">                                                          </w:t>
      </w:r>
      <w:r>
        <w:rPr>
          <w:b/>
          <w:noProof/>
          <w:sz w:val="28"/>
        </w:rPr>
        <w:drawing>
          <wp:inline distT="0" distB="0" distL="0" distR="0">
            <wp:extent cx="651510" cy="8826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D39" w:rsidRDefault="00EA0D39" w:rsidP="00EA0D39">
      <w:pPr>
        <w:pStyle w:val="a3"/>
        <w:rPr>
          <w:rFonts w:ascii="Bookman Old Style" w:hAnsi="Bookman Old Style"/>
          <w:b/>
          <w:spacing w:val="0"/>
          <w:sz w:val="24"/>
          <w:szCs w:val="24"/>
        </w:rPr>
      </w:pPr>
      <w:r>
        <w:rPr>
          <w:rFonts w:ascii="Bookman Old Style" w:hAnsi="Bookman Old Style"/>
          <w:b/>
          <w:spacing w:val="0"/>
          <w:sz w:val="24"/>
          <w:szCs w:val="24"/>
        </w:rPr>
        <w:t>МУНИЦИПАЛЬНОЕ ОБРАЗОВАНИЕ</w:t>
      </w:r>
    </w:p>
    <w:p w:rsidR="00EA0D39" w:rsidRDefault="00EA0D39" w:rsidP="00EA0D39">
      <w:pPr>
        <w:pStyle w:val="a3"/>
        <w:rPr>
          <w:rFonts w:ascii="Bookman Old Style" w:hAnsi="Bookman Old Style"/>
          <w:b/>
          <w:spacing w:val="70"/>
          <w:sz w:val="24"/>
          <w:szCs w:val="24"/>
        </w:rPr>
      </w:pPr>
      <w:r>
        <w:rPr>
          <w:rFonts w:ascii="Bookman Old Style" w:hAnsi="Bookman Old Style"/>
          <w:b/>
          <w:spacing w:val="70"/>
          <w:sz w:val="24"/>
          <w:szCs w:val="24"/>
        </w:rPr>
        <w:t>«</w:t>
      </w:r>
      <w:r>
        <w:rPr>
          <w:rFonts w:ascii="Bookman Old Style" w:hAnsi="Bookman Old Style"/>
          <w:b/>
          <w:spacing w:val="70"/>
          <w:sz w:val="32"/>
          <w:szCs w:val="32"/>
        </w:rPr>
        <w:t>кяхтинский район</w:t>
      </w:r>
      <w:r>
        <w:rPr>
          <w:rFonts w:ascii="Bookman Old Style" w:hAnsi="Bookman Old Style"/>
          <w:b/>
          <w:spacing w:val="70"/>
          <w:sz w:val="24"/>
          <w:szCs w:val="24"/>
        </w:rPr>
        <w:t>»</w:t>
      </w:r>
    </w:p>
    <w:p w:rsidR="00EA0D39" w:rsidRDefault="00EA0D39" w:rsidP="00EA0D39">
      <w:pPr>
        <w:pStyle w:val="a3"/>
        <w:rPr>
          <w:rFonts w:ascii="Bookman Old Style" w:hAnsi="Bookman Old Style"/>
          <w:b/>
          <w:spacing w:val="0"/>
          <w:sz w:val="24"/>
          <w:szCs w:val="24"/>
        </w:rPr>
      </w:pPr>
      <w:r>
        <w:rPr>
          <w:rFonts w:ascii="Bookman Old Style" w:hAnsi="Bookman Old Style"/>
          <w:b/>
          <w:spacing w:val="0"/>
          <w:sz w:val="24"/>
          <w:szCs w:val="24"/>
        </w:rPr>
        <w:t>РЕСПУБЛИКИ БУРЯТИЯ</w:t>
      </w:r>
    </w:p>
    <w:p w:rsidR="00EA0D39" w:rsidRDefault="00EA0D39" w:rsidP="00EA0D39">
      <w:pPr>
        <w:pStyle w:val="a3"/>
        <w:rPr>
          <w:rFonts w:ascii="Bookman Old Style" w:hAnsi="Bookman Old Style"/>
          <w:b/>
          <w:spacing w:val="0"/>
          <w:sz w:val="24"/>
          <w:szCs w:val="24"/>
        </w:rPr>
      </w:pPr>
    </w:p>
    <w:p w:rsidR="00EA0D39" w:rsidRDefault="00EA0D39" w:rsidP="00EA0D39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МУНИЦИПАЛЬНОЕ КАЗЁННОЕ УЧРЕЖДЕНИЕ </w:t>
      </w:r>
    </w:p>
    <w:p w:rsidR="00EA0D39" w:rsidRDefault="00EA0D39" w:rsidP="00EA0D39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РАЙОННОЕ УПРАВЛЕНИЕ  ОБРАЗОВАНИЯ</w:t>
      </w:r>
    </w:p>
    <w:p w:rsidR="00EA0D39" w:rsidRDefault="00EA0D39" w:rsidP="00EA0D39"/>
    <w:p w:rsidR="00EA0D39" w:rsidRDefault="00EA0D39" w:rsidP="00EA0D39"/>
    <w:p w:rsidR="000B5A96" w:rsidRDefault="000B5A96"/>
    <w:p w:rsidR="00EA0D39" w:rsidRDefault="00EA0D39"/>
    <w:p w:rsidR="00EA0D39" w:rsidRDefault="00EA0D39" w:rsidP="00EA0D39">
      <w:pPr>
        <w:jc w:val="center"/>
      </w:pPr>
      <w:r>
        <w:t>Приказ</w:t>
      </w:r>
    </w:p>
    <w:p w:rsidR="00EA0D39" w:rsidRDefault="00EA0D39" w:rsidP="00EA0D39">
      <w:pPr>
        <w:jc w:val="center"/>
      </w:pPr>
      <w:r>
        <w:t xml:space="preserve">№   </w:t>
      </w:r>
      <w:r w:rsidR="00D245C1">
        <w:t>48 § 1       от 30</w:t>
      </w:r>
      <w:r>
        <w:t xml:space="preserve"> марта 201</w:t>
      </w:r>
      <w:r w:rsidR="007337BC">
        <w:t>7</w:t>
      </w:r>
      <w:r>
        <w:t xml:space="preserve"> г.</w:t>
      </w:r>
    </w:p>
    <w:p w:rsidR="00EA0D39" w:rsidRDefault="00EA0D39" w:rsidP="00EA0D39">
      <w:pPr>
        <w:jc w:val="center"/>
      </w:pPr>
    </w:p>
    <w:p w:rsidR="00EA0D39" w:rsidRDefault="00EA0D39" w:rsidP="00EA0D39">
      <w:pPr>
        <w:jc w:val="center"/>
      </w:pPr>
    </w:p>
    <w:p w:rsidR="00EA0D39" w:rsidRDefault="00EA0D39" w:rsidP="00EA0D39">
      <w:r>
        <w:t>О внесении изменений в Положение</w:t>
      </w:r>
    </w:p>
    <w:p w:rsidR="00EA0D39" w:rsidRDefault="00EA0D39" w:rsidP="00EA0D39">
      <w:r>
        <w:t>о системе оценивания эффективности</w:t>
      </w:r>
    </w:p>
    <w:p w:rsidR="00EA0D39" w:rsidRDefault="00EA0D39" w:rsidP="00EA0D39">
      <w:r>
        <w:t xml:space="preserve">(качества работы) руководителей и </w:t>
      </w:r>
    </w:p>
    <w:p w:rsidR="00EA0D39" w:rsidRDefault="00EA0D39" w:rsidP="00EA0D39">
      <w:r>
        <w:t>порядке отнесения муниципальных</w:t>
      </w:r>
    </w:p>
    <w:p w:rsidR="00EA0D39" w:rsidRDefault="00EA0D39" w:rsidP="00EA0D39">
      <w:r>
        <w:t xml:space="preserve">образовательных учреждений к </w:t>
      </w:r>
    </w:p>
    <w:p w:rsidR="00EA0D39" w:rsidRDefault="00EA0D39" w:rsidP="00EA0D39">
      <w:r>
        <w:t>группам оплаты труда</w:t>
      </w:r>
    </w:p>
    <w:p w:rsidR="00EA0D39" w:rsidRDefault="00EA0D39" w:rsidP="00EA0D39"/>
    <w:p w:rsidR="00EA0D39" w:rsidRDefault="00EA0D39" w:rsidP="00EA0D39"/>
    <w:p w:rsidR="00EA0D39" w:rsidRDefault="00EA0D39" w:rsidP="00EA0D39"/>
    <w:p w:rsidR="00EA0D39" w:rsidRDefault="00EA0D39" w:rsidP="00EA0D39">
      <w:pPr>
        <w:jc w:val="both"/>
      </w:pPr>
      <w:r>
        <w:t xml:space="preserve">     В целях повышения эффективности деятельности руководителей муниципальных образовательных учреждений, повышения качества образовательной деятельности учреждений, осуществляющих образовательную деятельность, приказываю:</w:t>
      </w:r>
    </w:p>
    <w:p w:rsidR="00EA0D39" w:rsidRDefault="00EA0D39" w:rsidP="00EA0D39">
      <w:pPr>
        <w:jc w:val="both"/>
      </w:pPr>
    </w:p>
    <w:p w:rsidR="00EA0D39" w:rsidRPr="00EA0D39" w:rsidRDefault="00EA0D39" w:rsidP="00EA0D39">
      <w:pPr>
        <w:pStyle w:val="a7"/>
        <w:numPr>
          <w:ilvl w:val="0"/>
          <w:numId w:val="2"/>
        </w:numPr>
        <w:rPr>
          <w:bCs/>
        </w:rPr>
      </w:pPr>
      <w:r>
        <w:t>Внести изменения в с</w:t>
      </w:r>
      <w:r w:rsidRPr="00EA0D39">
        <w:rPr>
          <w:bCs/>
        </w:rPr>
        <w:t xml:space="preserve">истему оценивания  эффективности (качества) работы </w:t>
      </w:r>
    </w:p>
    <w:p w:rsidR="00EA0D39" w:rsidRDefault="00EA0D39" w:rsidP="00EA0D39">
      <w:pPr>
        <w:jc w:val="both"/>
        <w:rPr>
          <w:bCs/>
        </w:rPr>
      </w:pPr>
      <w:r w:rsidRPr="00EA0D39">
        <w:rPr>
          <w:bCs/>
        </w:rPr>
        <w:t>руководителей общеобразовательных учреждений и порядке отнесения муниципальных образовательных учреждений к группам оплаты труда руководителей, их заместителей</w:t>
      </w:r>
      <w:r>
        <w:rPr>
          <w:bCs/>
        </w:rPr>
        <w:t xml:space="preserve"> с включением показателей, характеризующих общие критерии оценки качества образовательной деятельности учреждений, осуществляющих образовательную деятельность. </w:t>
      </w:r>
    </w:p>
    <w:p w:rsidR="00EA0D39" w:rsidRPr="00EA0D39" w:rsidRDefault="00EA0D39" w:rsidP="00EA0D39">
      <w:pPr>
        <w:pStyle w:val="a7"/>
        <w:numPr>
          <w:ilvl w:val="0"/>
          <w:numId w:val="2"/>
        </w:numPr>
        <w:jc w:val="both"/>
        <w:rPr>
          <w:bCs/>
          <w:u w:val="single"/>
        </w:rPr>
      </w:pPr>
      <w:r>
        <w:rPr>
          <w:bCs/>
        </w:rPr>
        <w:t>Специалисту по кадровой работе довести данный приказ до руководителей образовательных учреждений, разместить на официальном сайте РУО.</w:t>
      </w:r>
    </w:p>
    <w:p w:rsidR="00EA0D39" w:rsidRPr="00EA0D39" w:rsidRDefault="00EA0D39" w:rsidP="00EA0D39">
      <w:pPr>
        <w:pStyle w:val="a7"/>
        <w:numPr>
          <w:ilvl w:val="0"/>
          <w:numId w:val="2"/>
        </w:numPr>
        <w:jc w:val="both"/>
        <w:rPr>
          <w:bCs/>
          <w:u w:val="single"/>
        </w:rPr>
      </w:pPr>
      <w:r>
        <w:rPr>
          <w:bCs/>
        </w:rPr>
        <w:t>Контроль за исполнением приказа оставляю за собой.</w:t>
      </w:r>
    </w:p>
    <w:p w:rsidR="00EA0D39" w:rsidRDefault="00EA0D39" w:rsidP="00EA0D39">
      <w:pPr>
        <w:jc w:val="both"/>
        <w:rPr>
          <w:bCs/>
          <w:u w:val="single"/>
        </w:rPr>
      </w:pPr>
    </w:p>
    <w:p w:rsidR="00EA0D39" w:rsidRDefault="00EA0D39" w:rsidP="00EA0D39">
      <w:pPr>
        <w:jc w:val="both"/>
        <w:rPr>
          <w:bCs/>
          <w:u w:val="single"/>
        </w:rPr>
      </w:pPr>
    </w:p>
    <w:p w:rsidR="00EA0D39" w:rsidRDefault="00EA0D39" w:rsidP="00EA0D39">
      <w:pPr>
        <w:jc w:val="both"/>
        <w:rPr>
          <w:bCs/>
          <w:u w:val="single"/>
        </w:rPr>
      </w:pPr>
    </w:p>
    <w:p w:rsidR="00EA0D39" w:rsidRPr="00EA0D39" w:rsidRDefault="00EA0D39" w:rsidP="00EA0D39">
      <w:pPr>
        <w:jc w:val="right"/>
        <w:rPr>
          <w:bCs/>
        </w:rPr>
      </w:pPr>
      <w:r>
        <w:rPr>
          <w:bCs/>
        </w:rPr>
        <w:t>Начальник:                       С.О.Лузанова</w:t>
      </w:r>
    </w:p>
    <w:p w:rsidR="00EA0D39" w:rsidRDefault="00EA0D39" w:rsidP="00EA0D39">
      <w:pPr>
        <w:pStyle w:val="a7"/>
        <w:jc w:val="both"/>
      </w:pPr>
    </w:p>
    <w:sectPr w:rsidR="00EA0D39" w:rsidSect="000B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2B3B"/>
    <w:multiLevelType w:val="hybridMultilevel"/>
    <w:tmpl w:val="FF0E5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07229"/>
    <w:multiLevelType w:val="hybridMultilevel"/>
    <w:tmpl w:val="5752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defaultTabStop w:val="708"/>
  <w:characterSpacingControl w:val="doNotCompress"/>
  <w:compat/>
  <w:rsids>
    <w:rsidRoot w:val="00EA0D39"/>
    <w:rsid w:val="00042481"/>
    <w:rsid w:val="000B5A96"/>
    <w:rsid w:val="00124C14"/>
    <w:rsid w:val="00241A53"/>
    <w:rsid w:val="002D1365"/>
    <w:rsid w:val="00305772"/>
    <w:rsid w:val="004619CD"/>
    <w:rsid w:val="00505853"/>
    <w:rsid w:val="00533023"/>
    <w:rsid w:val="007337BC"/>
    <w:rsid w:val="008B0E8C"/>
    <w:rsid w:val="00D245C1"/>
    <w:rsid w:val="00EA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0D39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EA0D39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D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D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A0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2017-04-05T01:05:00Z</cp:lastPrinted>
  <dcterms:created xsi:type="dcterms:W3CDTF">2017-03-28T06:27:00Z</dcterms:created>
  <dcterms:modified xsi:type="dcterms:W3CDTF">2017-04-24T07:55:00Z</dcterms:modified>
</cp:coreProperties>
</file>